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BA" w:rsidRPr="00E51D4B" w:rsidRDefault="007478BA" w:rsidP="007478B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  <w:r w:rsidR="0078751D">
        <w:rPr>
          <w:rFonts w:asciiTheme="minorHAnsi" w:hAnsiTheme="minorHAnsi" w:cstheme="minorHAnsi"/>
          <w:b/>
          <w:bCs/>
          <w:sz w:val="22"/>
          <w:szCs w:val="22"/>
        </w:rPr>
        <w:t xml:space="preserve"> konkursu</w:t>
      </w:r>
    </w:p>
    <w:p w:rsidR="007478BA" w:rsidRPr="00E51D4B" w:rsidRDefault="007478BA" w:rsidP="007478B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78BA" w:rsidRPr="00301AEB" w:rsidRDefault="007478BA" w:rsidP="007478BA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3a</w:t>
      </w:r>
    </w:p>
    <w:p w:rsidR="007478BA" w:rsidRDefault="007478BA" w:rsidP="007478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:rsidR="007478BA" w:rsidRPr="0020562E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20562E">
        <w:rPr>
          <w:rFonts w:asciiTheme="minorHAnsi" w:hAnsiTheme="minorHAnsi" w:cstheme="minorHAnsi"/>
          <w:sz w:val="22"/>
          <w:szCs w:val="22"/>
        </w:rPr>
        <w:t xml:space="preserve">- dotyczy osób fizycznych, jednoosobowych praktyk </w:t>
      </w:r>
      <w:r w:rsidR="0078751D">
        <w:rPr>
          <w:rFonts w:asciiTheme="minorHAnsi" w:hAnsiTheme="minorHAnsi" w:cstheme="minorHAnsi"/>
          <w:sz w:val="22"/>
          <w:szCs w:val="22"/>
        </w:rPr>
        <w:t>pielę</w:t>
      </w:r>
      <w:r>
        <w:rPr>
          <w:rFonts w:asciiTheme="minorHAnsi" w:hAnsiTheme="minorHAnsi" w:cstheme="minorHAnsi"/>
          <w:sz w:val="22"/>
          <w:szCs w:val="22"/>
        </w:rPr>
        <w:t>gniarskich</w:t>
      </w:r>
      <w:r w:rsidRPr="0020562E">
        <w:rPr>
          <w:rFonts w:asciiTheme="minorHAnsi" w:hAnsiTheme="minorHAnsi" w:cstheme="minorHAnsi"/>
          <w:sz w:val="22"/>
          <w:szCs w:val="22"/>
        </w:rPr>
        <w:t xml:space="preserve"> oraz osób wyznaczonych przez oferenta do udzielania świadczeń zdrowotnych objętych zamówieniem w przypadku grupowych praktyk lekarskich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 xml:space="preserve">LUB 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3b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Default="007478BA" w:rsidP="007478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:rsidR="007478BA" w:rsidRPr="0020562E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20562E">
        <w:rPr>
          <w:rFonts w:asciiTheme="minorHAnsi" w:hAnsiTheme="minorHAnsi" w:cstheme="minorHAnsi"/>
          <w:sz w:val="22"/>
          <w:szCs w:val="22"/>
        </w:rPr>
        <w:t>- dotyczy podmiotów leczniczych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 konkursów na świadczenia zdrowotne opartych o ustawę o 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oświadczam, że osoba/y wyznaczone do udzielaniaświadczeń zdrowotnych objętych zamówieniem wyraziła/y zgodę na przetwarzanie i udostępnianie swoich danych osobowych, przez Instytut „Centrum Zdrowia Matki Polki” w Łodzi oraz jednocześnie oświadczam, że osoba/y wyznaczone przez oferenta do udzielania świadczeń zdrowotnych objętych zamówieniem zapoznała/</w:t>
      </w:r>
      <w:proofErr w:type="spellStart"/>
      <w:r w:rsidRPr="00301AEB">
        <w:rPr>
          <w:rFonts w:asciiTheme="minorHAnsi" w:hAnsiTheme="minorHAnsi" w:cstheme="minorHAnsi"/>
          <w:sz w:val="22"/>
          <w:szCs w:val="22"/>
        </w:rPr>
        <w:t>ły</w:t>
      </w:r>
      <w:proofErr w:type="spellEnd"/>
      <w:r w:rsidRPr="00301AEB">
        <w:rPr>
          <w:rFonts w:asciiTheme="minorHAnsi" w:hAnsiTheme="minorHAnsi" w:cstheme="minorHAnsi"/>
          <w:sz w:val="22"/>
          <w:szCs w:val="22"/>
        </w:rPr>
        <w:t xml:space="preserve"> się z treścią klauzuli informacyjnej dotyczącej przetwarzania danych osobowych.</w:t>
      </w: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78BA" w:rsidRPr="00301AEB" w:rsidRDefault="007478BA" w:rsidP="007478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4F9A" w:rsidRPr="007478BA" w:rsidRDefault="007478BA" w:rsidP="007478BA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</w:t>
      </w:r>
    </w:p>
    <w:sectPr w:rsidR="00D44F9A" w:rsidRPr="007478BA" w:rsidSect="001A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BA"/>
    <w:rsid w:val="001A05BF"/>
    <w:rsid w:val="007478BA"/>
    <w:rsid w:val="0078751D"/>
    <w:rsid w:val="008C4777"/>
    <w:rsid w:val="00D44F9A"/>
    <w:rsid w:val="00D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EA104-9E7E-4AFE-B641-B9038D2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8B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Radcy Prawnego Michał Araszkiewicz</dc:creator>
  <cp:lastModifiedBy>Ewa Pawlak</cp:lastModifiedBy>
  <cp:revision>2</cp:revision>
  <dcterms:created xsi:type="dcterms:W3CDTF">2025-02-04T21:34:00Z</dcterms:created>
  <dcterms:modified xsi:type="dcterms:W3CDTF">2025-02-04T21:34:00Z</dcterms:modified>
</cp:coreProperties>
</file>